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t>Maharashtra CM Shinde declares holiday for schools in Mumbai tomorrow due to heavy rains Schools closed in Mumbai https://indiatoday.link/qqxm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19</Words>
  <Characters>124</Characters>
  <Application>WPS Office</Application>
  <Paragraphs>1</Paragraphs>
  <CharactersWithSpaces>142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2023-07-19T14:24:08Z</dcterms:created>
  <dc:creator>2109119DI</dc:creator>
  <lastModifiedBy>2109119DI</lastModifiedBy>
  <dcterms:modified xsi:type="dcterms:W3CDTF">2023-07-19T14:24:30Z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38cb41693c91442185ab5daa65eab32d</vt:lpwstr>
  </property>
</Properties>
</file>